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37775" w14:textId="1679223B" w:rsidR="004071E9" w:rsidRDefault="00473E71" w:rsidP="00473E71">
      <w:pPr>
        <w:pStyle w:val="Heading1"/>
        <w:rPr>
          <w:rFonts w:ascii="Avenir Next LT Pro" w:eastAsia="Avenir Next LT Pro" w:hAnsi="Avenir Next LT Pro" w:cs="Avenir Next LT Pro"/>
        </w:rPr>
      </w:pPr>
      <w:r w:rsidRPr="00473E71">
        <w:rPr>
          <w:rFonts w:ascii="Avenir Next LT Pro" w:eastAsia="Avenir Next LT Pro" w:hAnsi="Avenir Next LT Pro" w:cs="Avenir Next LT Pro"/>
          <w:b/>
          <w:bCs/>
        </w:rPr>
        <w:t>Badging Best Practice:</w:t>
      </w:r>
      <w:r w:rsidRPr="00473E71">
        <w:rPr>
          <w:rFonts w:ascii="Avenir Next LT Pro" w:eastAsia="Avenir Next LT Pro" w:hAnsi="Avenir Next LT Pro" w:cs="Avenir Next LT Pro"/>
        </w:rPr>
        <w:t xml:space="preserve"> Asking your Campus leadership/Exec</w:t>
      </w:r>
      <w:r>
        <w:rPr>
          <w:rFonts w:ascii="Avenir Next LT Pro" w:eastAsia="Avenir Next LT Pro" w:hAnsi="Avenir Next LT Pro" w:cs="Avenir Next LT Pro"/>
        </w:rPr>
        <w:t xml:space="preserve"> </w:t>
      </w:r>
      <w:r w:rsidRPr="00473E71">
        <w:rPr>
          <w:rFonts w:ascii="Avenir Next LT Pro" w:eastAsia="Avenir Next LT Pro" w:hAnsi="Avenir Next LT Pro" w:cs="Avenir Next LT Pro"/>
        </w:rPr>
        <w:t>Sponsor to send an e-mail to Academic/Departmental</w:t>
      </w:r>
      <w:r>
        <w:rPr>
          <w:rFonts w:ascii="Avenir Next LT Pro" w:eastAsia="Avenir Next LT Pro" w:hAnsi="Avenir Next LT Pro" w:cs="Avenir Next LT Pro"/>
        </w:rPr>
        <w:t xml:space="preserve"> </w:t>
      </w:r>
      <w:r w:rsidRPr="00473E71">
        <w:rPr>
          <w:rFonts w:ascii="Avenir Next LT Pro" w:eastAsia="Avenir Next LT Pro" w:hAnsi="Avenir Next LT Pro" w:cs="Avenir Next LT Pro"/>
        </w:rPr>
        <w:t>leadership, as well as Career Services, Athletics</w:t>
      </w:r>
      <w:r>
        <w:rPr>
          <w:rFonts w:ascii="Avenir Next LT Pro" w:eastAsia="Avenir Next LT Pro" w:hAnsi="Avenir Next LT Pro" w:cs="Avenir Next LT Pro"/>
        </w:rPr>
        <w:t>,</w:t>
      </w:r>
      <w:r w:rsidRPr="00473E71">
        <w:rPr>
          <w:rFonts w:ascii="Avenir Next LT Pro" w:eastAsia="Avenir Next LT Pro" w:hAnsi="Avenir Next LT Pro" w:cs="Avenir Next LT Pro"/>
        </w:rPr>
        <w:t xml:space="preserve"> etc. We've</w:t>
      </w:r>
      <w:r>
        <w:rPr>
          <w:rFonts w:ascii="Avenir Next LT Pro" w:eastAsia="Avenir Next LT Pro" w:hAnsi="Avenir Next LT Pro" w:cs="Avenir Next LT Pro"/>
        </w:rPr>
        <w:t xml:space="preserve"> </w:t>
      </w:r>
      <w:r w:rsidRPr="00473E71">
        <w:rPr>
          <w:rFonts w:ascii="Avenir Next LT Pro" w:eastAsia="Avenir Next LT Pro" w:hAnsi="Avenir Next LT Pro" w:cs="Avenir Next LT Pro"/>
        </w:rPr>
        <w:t>included a template Message from Campus Leadership to</w:t>
      </w:r>
      <w:r>
        <w:rPr>
          <w:rFonts w:ascii="Avenir Next LT Pro" w:eastAsia="Avenir Next LT Pro" w:hAnsi="Avenir Next LT Pro" w:cs="Avenir Next LT Pro"/>
        </w:rPr>
        <w:t xml:space="preserve"> </w:t>
      </w:r>
      <w:r w:rsidRPr="00473E71">
        <w:rPr>
          <w:rFonts w:ascii="Avenir Next LT Pro" w:eastAsia="Avenir Next LT Pro" w:hAnsi="Avenir Next LT Pro" w:cs="Avenir Next LT Pro"/>
        </w:rPr>
        <w:t>Academic Leaders below:</w:t>
      </w:r>
      <w:r w:rsidR="004071E9" w:rsidRPr="6BCBBB95">
        <w:rPr>
          <w:rFonts w:ascii="Avenir Next LT Pro" w:eastAsia="Avenir Next LT Pro" w:hAnsi="Avenir Next LT Pro" w:cs="Avenir Next LT Pro"/>
        </w:rPr>
        <w:t xml:space="preserve"> </w:t>
      </w:r>
    </w:p>
    <w:p w14:paraId="0C69C74A" w14:textId="77777777" w:rsidR="00473E71" w:rsidRPr="00473E71" w:rsidRDefault="00473E71" w:rsidP="00473E71"/>
    <w:p w14:paraId="5ECAAD9A" w14:textId="4C76FAD4" w:rsidR="004071E9" w:rsidRDefault="004071E9" w:rsidP="004071E9">
      <w:pPr>
        <w:rPr>
          <w:rFonts w:ascii="Avenir Next LT Pro" w:eastAsia="Avenir Next LT Pro" w:hAnsi="Avenir Next LT Pro" w:cs="Avenir Next LT Pro"/>
        </w:rPr>
      </w:pPr>
      <w:r w:rsidRPr="6BCBBB95">
        <w:rPr>
          <w:rStyle w:val="Heading2Char"/>
          <w:rFonts w:ascii="Avenir Next LT Pro" w:eastAsia="Avenir Next LT Pro" w:hAnsi="Avenir Next LT Pro" w:cs="Avenir Next LT Pro"/>
        </w:rPr>
        <w:t xml:space="preserve">Subject Line: New Career &amp; Classroom Learning Partnership: Adobe x </w:t>
      </w:r>
      <w:r w:rsidRPr="004071E9">
        <w:rPr>
          <w:rStyle w:val="Heading2Char"/>
          <w:rFonts w:ascii="Avenir Next LT Pro" w:eastAsia="Avenir Next LT Pro" w:hAnsi="Avenir Next LT Pro" w:cs="Avenir Next LT Pro"/>
          <w:highlight w:val="yellow"/>
        </w:rPr>
        <w:t>[CAMPUS NAME]</w:t>
      </w:r>
    </w:p>
    <w:p w14:paraId="2072CE94" w14:textId="77777777" w:rsidR="004071E9" w:rsidRDefault="004071E9" w:rsidP="004071E9">
      <w:pPr>
        <w:rPr>
          <w:rFonts w:ascii="Avenir Next LT Pro" w:eastAsia="Avenir Next LT Pro" w:hAnsi="Avenir Next LT Pro" w:cs="Avenir Next LT Pro"/>
        </w:rPr>
      </w:pPr>
    </w:p>
    <w:p w14:paraId="6F6BD13D" w14:textId="77777777" w:rsidR="004071E9" w:rsidRDefault="004071E9" w:rsidP="004071E9">
      <w:pPr>
        <w:pStyle w:val="Heading2"/>
        <w:rPr>
          <w:rFonts w:ascii="Avenir Next LT Pro" w:eastAsia="Avenir Next LT Pro" w:hAnsi="Avenir Next LT Pro" w:cs="Avenir Next LT Pro"/>
        </w:rPr>
      </w:pPr>
      <w:r w:rsidRPr="6BCBBB95">
        <w:rPr>
          <w:rFonts w:ascii="Avenir Next LT Pro" w:eastAsia="Avenir Next LT Pro" w:hAnsi="Avenir Next LT Pro" w:cs="Avenir Next LT Pro"/>
        </w:rPr>
        <w:t>Email Body</w:t>
      </w:r>
    </w:p>
    <w:p w14:paraId="16470A52" w14:textId="77777777" w:rsidR="004071E9" w:rsidRDefault="004071E9" w:rsidP="004071E9">
      <w:pPr>
        <w:rPr>
          <w:rFonts w:ascii="Avenir Next LT Pro" w:eastAsia="Avenir Next LT Pro" w:hAnsi="Avenir Next LT Pro" w:cs="Avenir Next LT Pro"/>
        </w:rPr>
      </w:pPr>
    </w:p>
    <w:p w14:paraId="3E63BAB0" w14:textId="77777777" w:rsidR="004071E9" w:rsidRDefault="004071E9" w:rsidP="004071E9">
      <w:pPr>
        <w:rPr>
          <w:rFonts w:ascii="Avenir Next LT Pro" w:eastAsia="Avenir Next LT Pro" w:hAnsi="Avenir Next LT Pro" w:cs="Avenir Next LT Pro"/>
        </w:rPr>
      </w:pPr>
      <w:r w:rsidRPr="6BCBBB95">
        <w:rPr>
          <w:rFonts w:ascii="Avenir Next LT Pro" w:eastAsia="Avenir Next LT Pro" w:hAnsi="Avenir Next LT Pro" w:cs="Avenir Next LT Pro"/>
        </w:rPr>
        <w:t xml:space="preserve">Hello </w:t>
      </w:r>
      <w:r w:rsidRPr="00F875D4">
        <w:rPr>
          <w:rFonts w:ascii="Avenir Next LT Pro" w:eastAsia="Avenir Next LT Pro" w:hAnsi="Avenir Next LT Pro" w:cs="Avenir Next LT Pro"/>
          <w:highlight w:val="yellow"/>
        </w:rPr>
        <w:t>{group}</w:t>
      </w:r>
      <w:r w:rsidRPr="6BCBBB95">
        <w:rPr>
          <w:rFonts w:ascii="Avenir Next LT Pro" w:eastAsia="Avenir Next LT Pro" w:hAnsi="Avenir Next LT Pro" w:cs="Avenir Next LT Pro"/>
        </w:rPr>
        <w:t>,</w:t>
      </w:r>
    </w:p>
    <w:p w14:paraId="12FDD60B" w14:textId="4F021632" w:rsidR="004071E9" w:rsidRDefault="004071E9" w:rsidP="004071E9">
      <w:pPr>
        <w:rPr>
          <w:rFonts w:ascii="Avenir Next LT Pro" w:eastAsia="Avenir Next LT Pro" w:hAnsi="Avenir Next LT Pro" w:cs="Avenir Next LT Pro"/>
        </w:rPr>
      </w:pPr>
      <w:r w:rsidRPr="6BCBBB95">
        <w:rPr>
          <w:rFonts w:ascii="Avenir Next LT Pro" w:eastAsia="Avenir Next LT Pro" w:hAnsi="Avenir Next LT Pro" w:cs="Avenir Next LT Pro"/>
        </w:rPr>
        <w:t xml:space="preserve">I’m writing to share information about an exciting opportunity available to our students, faculty, and staff via </w:t>
      </w:r>
      <w:r w:rsidRPr="004071E9">
        <w:rPr>
          <w:rFonts w:ascii="Avenir Next LT Pro" w:eastAsia="Avenir Next LT Pro" w:hAnsi="Avenir Next LT Pro" w:cs="Avenir Next LT Pro"/>
          <w:highlight w:val="yellow"/>
        </w:rPr>
        <w:t>[CAMPUS]</w:t>
      </w:r>
      <w:r w:rsidRPr="6BCBBB95">
        <w:rPr>
          <w:rFonts w:ascii="Avenir Next LT Pro" w:eastAsia="Avenir Next LT Pro" w:hAnsi="Avenir Next LT Pro" w:cs="Avenir Next LT Pro"/>
        </w:rPr>
        <w:t xml:space="preserve">’s partnership with Adobe. As you know, our institution strives to be a model for student success, which includes encouraging students to develop the skills necessary to exceed in the job market after graduation. Adobe has partnered with </w:t>
      </w:r>
      <w:r w:rsidRPr="004071E9">
        <w:rPr>
          <w:rFonts w:ascii="Avenir Next LT Pro" w:eastAsia="Avenir Next LT Pro" w:hAnsi="Avenir Next LT Pro" w:cs="Avenir Next LT Pro"/>
          <w:highlight w:val="yellow"/>
        </w:rPr>
        <w:t>[MAIN CAMPUS STAKEHOLDER TEAM]</w:t>
      </w:r>
      <w:r w:rsidRPr="6BCBBB95">
        <w:rPr>
          <w:rFonts w:ascii="Avenir Next LT Pro" w:eastAsia="Avenir Next LT Pro" w:hAnsi="Avenir Next LT Pro" w:cs="Avenir Next LT Pro"/>
        </w:rPr>
        <w:t xml:space="preserve"> to deliver asynchronous</w:t>
      </w:r>
      <w:r w:rsidR="00EA3696">
        <w:rPr>
          <w:rFonts w:ascii="Avenir Next LT Pro" w:eastAsia="Avenir Next LT Pro" w:hAnsi="Avenir Next LT Pro" w:cs="Avenir Next LT Pro"/>
        </w:rPr>
        <w:t>, free</w:t>
      </w:r>
      <w:r w:rsidRPr="6BCBBB95">
        <w:rPr>
          <w:rFonts w:ascii="Avenir Next LT Pro" w:eastAsia="Avenir Next LT Pro" w:hAnsi="Avenir Next LT Pro" w:cs="Avenir Next LT Pro"/>
        </w:rPr>
        <w:t xml:space="preserve"> courses to our community to encourage and support students across disciplines as they pursue educational and professional experiences. </w:t>
      </w:r>
    </w:p>
    <w:p w14:paraId="2F093140" w14:textId="336ECDF9" w:rsidR="004071E9" w:rsidRDefault="00881E7F" w:rsidP="00881E7F">
      <w:pPr>
        <w:rPr>
          <w:rFonts w:ascii="Avenir Next LT Pro" w:eastAsia="Avenir Next LT Pro" w:hAnsi="Avenir Next LT Pro" w:cs="Avenir Next LT Pro"/>
        </w:rPr>
      </w:pPr>
      <w:r w:rsidRPr="00881E7F">
        <w:rPr>
          <w:rFonts w:ascii="Avenir Next LT Pro" w:eastAsia="Avenir Next LT Pro" w:hAnsi="Avenir Next LT Pro" w:cs="Avenir Next LT Pro"/>
        </w:rPr>
        <w:t>These courses are short introductions to skills such as creating stunning presentations, sports</w:t>
      </w:r>
      <w:r>
        <w:rPr>
          <w:rFonts w:ascii="Avenir Next LT Pro" w:eastAsia="Avenir Next LT Pro" w:hAnsi="Avenir Next LT Pro" w:cs="Avenir Next LT Pro"/>
        </w:rPr>
        <w:t xml:space="preserve"> </w:t>
      </w:r>
      <w:r w:rsidRPr="00881E7F">
        <w:rPr>
          <w:rFonts w:ascii="Avenir Next LT Pro" w:eastAsia="Avenir Next LT Pro" w:hAnsi="Avenir Next LT Pro" w:cs="Avenir Next LT Pro"/>
        </w:rPr>
        <w:t>marketing, social media strategy, and more.</w:t>
      </w:r>
      <w:r>
        <w:rPr>
          <w:rFonts w:ascii="Avenir Next LT Pro" w:eastAsia="Avenir Next LT Pro" w:hAnsi="Avenir Next LT Pro" w:cs="Avenir Next LT Pro"/>
        </w:rPr>
        <w:t xml:space="preserve"> </w:t>
      </w:r>
      <w:r w:rsidR="004071E9" w:rsidRPr="6BCBBB95">
        <w:rPr>
          <w:rFonts w:ascii="Avenir Next LT Pro" w:eastAsia="Avenir Next LT Pro" w:hAnsi="Avenir Next LT Pro" w:cs="Avenir Next LT Pro"/>
        </w:rPr>
        <w:t xml:space="preserve">Through scaffolded assignments with feedback from Adobe experts, students can complete these courses and earn a micro-credential or badge verified through </w:t>
      </w:r>
      <w:proofErr w:type="spellStart"/>
      <w:r w:rsidR="004071E9" w:rsidRPr="6BCBBB95">
        <w:rPr>
          <w:rFonts w:ascii="Avenir Next LT Pro" w:eastAsia="Avenir Next LT Pro" w:hAnsi="Avenir Next LT Pro" w:cs="Avenir Next LT Pro"/>
        </w:rPr>
        <w:t>Credly</w:t>
      </w:r>
      <w:proofErr w:type="spellEnd"/>
      <w:r w:rsidR="004071E9" w:rsidRPr="6BCBBB95">
        <w:rPr>
          <w:rFonts w:ascii="Avenir Next LT Pro" w:eastAsia="Avenir Next LT Pro" w:hAnsi="Avenir Next LT Pro" w:cs="Avenir Next LT Pro"/>
        </w:rPr>
        <w:t xml:space="preserve">. Badges earned can be readily added to a student’s LinkedIn profile or resume. Since these courses teach transferable skills, they are fitting for students in all areas of study at </w:t>
      </w:r>
      <w:r w:rsidR="004071E9" w:rsidRPr="004071E9">
        <w:rPr>
          <w:rFonts w:ascii="Avenir Next LT Pro" w:eastAsia="Avenir Next LT Pro" w:hAnsi="Avenir Next LT Pro" w:cs="Avenir Next LT Pro"/>
          <w:highlight w:val="yellow"/>
        </w:rPr>
        <w:t>[CAMPUS]</w:t>
      </w:r>
      <w:r w:rsidR="004071E9" w:rsidRPr="6BCBBB95">
        <w:rPr>
          <w:rFonts w:ascii="Avenir Next LT Pro" w:eastAsia="Avenir Next LT Pro" w:hAnsi="Avenir Next LT Pro" w:cs="Avenir Next LT Pro"/>
        </w:rPr>
        <w:t xml:space="preserve">. </w:t>
      </w:r>
    </w:p>
    <w:p w14:paraId="0EB32225" w14:textId="713E2309" w:rsidR="004071E9" w:rsidRDefault="004071E9" w:rsidP="004071E9">
      <w:pPr>
        <w:rPr>
          <w:rFonts w:ascii="Avenir Next LT Pro" w:eastAsia="Avenir Next LT Pro" w:hAnsi="Avenir Next LT Pro" w:cs="Avenir Next LT Pro"/>
        </w:rPr>
      </w:pPr>
      <w:r w:rsidRPr="6BCBBB95">
        <w:rPr>
          <w:rFonts w:ascii="Avenir Next LT Pro" w:eastAsia="Avenir Next LT Pro" w:hAnsi="Avenir Next LT Pro" w:cs="Avenir Next LT Pro"/>
        </w:rPr>
        <w:t xml:space="preserve">While this is an excellent opportunity for our students, the courses offered by Adobe align with our institutional goals as well. These courses strategically bridge educational and professional skills that our students need, while collectively moving us closer to our shared vision. Please consider </w:t>
      </w:r>
      <w:hyperlink r:id="rId7">
        <w:r w:rsidRPr="6BCBBB95">
          <w:rPr>
            <w:rStyle w:val="Hyperlink"/>
            <w:rFonts w:ascii="Avenir Next LT Pro" w:eastAsia="Avenir Next LT Pro" w:hAnsi="Avenir Next LT Pro" w:cs="Avenir Next LT Pro"/>
          </w:rPr>
          <w:t>reading more</w:t>
        </w:r>
      </w:hyperlink>
      <w:r w:rsidRPr="6BCBBB95">
        <w:rPr>
          <w:rFonts w:ascii="Avenir Next LT Pro" w:eastAsia="Avenir Next LT Pro" w:hAnsi="Avenir Next LT Pro" w:cs="Avenir Next LT Pro"/>
        </w:rPr>
        <w:t xml:space="preserve"> about this program or </w:t>
      </w:r>
      <w:r w:rsidRPr="00C83B6C">
        <w:rPr>
          <w:rFonts w:ascii="Avenir Next LT Pro" w:eastAsia="Avenir Next LT Pro" w:hAnsi="Avenir Next LT Pro" w:cs="Avenir Next LT Pro"/>
          <w:highlight w:val="yellow"/>
        </w:rPr>
        <w:t>[</w:t>
      </w:r>
      <w:r w:rsidRPr="00F875D4">
        <w:rPr>
          <w:rFonts w:ascii="Avenir Next LT Pro" w:eastAsia="Avenir Next LT Pro" w:hAnsi="Avenir Next LT Pro" w:cs="Avenir Next LT Pro"/>
          <w:highlight w:val="yellow"/>
        </w:rPr>
        <w:t>INSERT CUSTOM BADGIN</w:t>
      </w:r>
      <w:r w:rsidR="00AA7466">
        <w:rPr>
          <w:rFonts w:ascii="Avenir Next LT Pro" w:eastAsia="Avenir Next LT Pro" w:hAnsi="Avenir Next LT Pro" w:cs="Avenir Next LT Pro"/>
          <w:highlight w:val="yellow"/>
        </w:rPr>
        <w:t>G</w:t>
      </w:r>
      <w:r w:rsidRPr="00F875D4">
        <w:rPr>
          <w:rFonts w:ascii="Avenir Next LT Pro" w:eastAsia="Avenir Next LT Pro" w:hAnsi="Avenir Next LT Pro" w:cs="Avenir Next LT Pro"/>
          <w:highlight w:val="yellow"/>
        </w:rPr>
        <w:t xml:space="preserve"> </w:t>
      </w:r>
      <w:r w:rsidR="00882F2E" w:rsidRPr="00F875D4">
        <w:rPr>
          <w:rFonts w:ascii="Avenir Next LT Pro" w:eastAsia="Avenir Next LT Pro" w:hAnsi="Avenir Next LT Pro" w:cs="Avenir Next LT Pro"/>
          <w:highlight w:val="yellow"/>
        </w:rPr>
        <w:t>URL</w:t>
      </w:r>
      <w:r w:rsidR="00882F2E" w:rsidRPr="00C83B6C">
        <w:rPr>
          <w:rFonts w:ascii="Avenir Next LT Pro" w:eastAsia="Avenir Next LT Pro" w:hAnsi="Avenir Next LT Pro" w:cs="Avenir Next LT Pro"/>
          <w:highlight w:val="yellow"/>
        </w:rPr>
        <w:t>]</w:t>
      </w:r>
      <w:r w:rsidR="00882F2E" w:rsidRPr="004071E9">
        <w:rPr>
          <w:rFonts w:ascii="Avenir Next LT Pro" w:eastAsia="Avenir Next LT Pro" w:hAnsi="Avenir Next LT Pro" w:cs="Avenir Next LT Pro"/>
          <w:u w:val="single"/>
        </w:rPr>
        <w:t xml:space="preserve"> registering</w:t>
      </w:r>
      <w:r w:rsidRPr="004071E9">
        <w:rPr>
          <w:rFonts w:ascii="Avenir Next LT Pro" w:eastAsia="Avenir Next LT Pro" w:hAnsi="Avenir Next LT Pro" w:cs="Avenir Next LT Pro"/>
          <w:u w:val="single"/>
        </w:rPr>
        <w:t xml:space="preserve"> for a course</w:t>
      </w:r>
      <w:r w:rsidRPr="6BCBBB95">
        <w:rPr>
          <w:rFonts w:ascii="Avenir Next LT Pro" w:eastAsia="Avenir Next LT Pro" w:hAnsi="Avenir Next LT Pro" w:cs="Avenir Next LT Pro"/>
        </w:rPr>
        <w:t xml:space="preserve"> yourself to see them in action. </w:t>
      </w:r>
    </w:p>
    <w:p w14:paraId="09319A45" w14:textId="559BE8D3" w:rsidR="004071E9" w:rsidRDefault="004071E9" w:rsidP="004071E9">
      <w:pPr>
        <w:rPr>
          <w:rFonts w:ascii="Avenir Next LT Pro" w:eastAsia="Avenir Next LT Pro" w:hAnsi="Avenir Next LT Pro" w:cs="Avenir Next LT Pro"/>
          <w:color w:val="0E101A"/>
        </w:rPr>
      </w:pPr>
      <w:r w:rsidRPr="6BCBBB95">
        <w:rPr>
          <w:rFonts w:ascii="Avenir Next LT Pro" w:eastAsia="Avenir Next LT Pro" w:hAnsi="Avenir Next LT Pro" w:cs="Avenir Next LT Pro"/>
          <w:b/>
          <w:bCs/>
          <w:color w:val="0E101A"/>
        </w:rPr>
        <w:t xml:space="preserve">Will you help us by sharing this initiative with your faculty and staff? </w:t>
      </w:r>
      <w:r w:rsidRPr="6BCBBB95">
        <w:rPr>
          <w:rFonts w:ascii="Avenir Next LT Pro" w:eastAsia="Avenir Next LT Pro" w:hAnsi="Avenir Next LT Pro" w:cs="Avenir Next LT Pro"/>
          <w:color w:val="0E101A"/>
        </w:rPr>
        <w:t>I have included an email draft that you can use to share with your student-facing faculty and staff. For those who would also like to share this information via social media channels, please</w:t>
      </w:r>
      <w:r w:rsidR="00592070">
        <w:rPr>
          <w:rFonts w:ascii="Avenir Next LT Pro" w:eastAsia="Avenir Next LT Pro" w:hAnsi="Avenir Next LT Pro" w:cs="Avenir Next LT Pro"/>
          <w:color w:val="0E101A"/>
        </w:rPr>
        <w:t xml:space="preserve"> </w:t>
      </w:r>
      <w:hyperlink r:id="rId8" w:history="1">
        <w:r w:rsidR="00882F2E" w:rsidRPr="00592070">
          <w:rPr>
            <w:rStyle w:val="Hyperlink"/>
            <w:rFonts w:ascii="Avenir Next LT Pro" w:eastAsia="Avenir Next LT Pro" w:hAnsi="Avenir Next LT Pro" w:cs="Avenir Next LT Pro"/>
          </w:rPr>
          <w:t>find</w:t>
        </w:r>
        <w:r w:rsidRPr="00592070">
          <w:rPr>
            <w:rStyle w:val="Hyperlink"/>
            <w:rFonts w:ascii="Avenir Next LT Pro" w:eastAsia="Avenir Next LT Pro" w:hAnsi="Avenir Next LT Pro" w:cs="Avenir Next LT Pro"/>
          </w:rPr>
          <w:t xml:space="preserve"> those resources here.</w:t>
        </w:r>
      </w:hyperlink>
      <w:r w:rsidRPr="6BCBBB95">
        <w:rPr>
          <w:rFonts w:ascii="Avenir Next LT Pro" w:eastAsia="Avenir Next LT Pro" w:hAnsi="Avenir Next LT Pro" w:cs="Avenir Next LT Pro"/>
          <w:color w:val="0E101A"/>
        </w:rPr>
        <w:t xml:space="preserve"> </w:t>
      </w:r>
    </w:p>
    <w:p w14:paraId="4EF7FEB7" w14:textId="77777777" w:rsidR="004071E9" w:rsidRDefault="004071E9" w:rsidP="004071E9">
      <w:pPr>
        <w:rPr>
          <w:rFonts w:ascii="Avenir Next LT Pro" w:eastAsia="Avenir Next LT Pro" w:hAnsi="Avenir Next LT Pro" w:cs="Avenir Next LT Pro"/>
        </w:rPr>
      </w:pPr>
    </w:p>
    <w:p w14:paraId="1AF38E6C" w14:textId="271761FD" w:rsidR="004071E9" w:rsidRDefault="004071E9" w:rsidP="004071E9">
      <w:pPr>
        <w:pStyle w:val="Heading1"/>
        <w:rPr>
          <w:rFonts w:ascii="Avenir Next LT Pro" w:eastAsia="Avenir Next LT Pro" w:hAnsi="Avenir Next LT Pro" w:cs="Avenir Next LT Pro"/>
        </w:rPr>
      </w:pPr>
      <w:r w:rsidRPr="6BCBBB95">
        <w:rPr>
          <w:rFonts w:ascii="Avenir Next LT Pro" w:eastAsia="Avenir Next LT Pro" w:hAnsi="Avenir Next LT Pro" w:cs="Avenir Next LT Pro"/>
        </w:rPr>
        <w:lastRenderedPageBreak/>
        <w:t xml:space="preserve">Message from Leaders to Faculty </w:t>
      </w:r>
      <w:r w:rsidR="000C125B">
        <w:rPr>
          <w:rFonts w:ascii="Avenir Next LT Pro" w:eastAsia="Avenir Next LT Pro" w:hAnsi="Avenir Next LT Pro" w:cs="Avenir Next LT Pro"/>
        </w:rPr>
        <w:t>and other Campus Groups like Athletics and Career Services</w:t>
      </w:r>
      <w:r w:rsidRPr="6BCBBB95">
        <w:rPr>
          <w:rFonts w:ascii="Avenir Next LT Pro" w:eastAsia="Avenir Next LT Pro" w:hAnsi="Avenir Next LT Pro" w:cs="Avenir Next LT Pro"/>
        </w:rPr>
        <w:t xml:space="preserve">: </w:t>
      </w:r>
    </w:p>
    <w:p w14:paraId="0CAB73D8" w14:textId="599D5326" w:rsidR="004071E9" w:rsidRDefault="004071E9" w:rsidP="004071E9">
      <w:pPr>
        <w:rPr>
          <w:rStyle w:val="Heading2Char"/>
          <w:rFonts w:ascii="Avenir Next LT Pro" w:eastAsia="Avenir Next LT Pro" w:hAnsi="Avenir Next LT Pro" w:cs="Avenir Next LT Pro"/>
        </w:rPr>
      </w:pPr>
      <w:r w:rsidRPr="6BCBBB95">
        <w:rPr>
          <w:rStyle w:val="Heading2Char"/>
          <w:rFonts w:ascii="Avenir Next LT Pro" w:eastAsia="Avenir Next LT Pro" w:hAnsi="Avenir Next LT Pro" w:cs="Avenir Next LT Pro"/>
        </w:rPr>
        <w:t xml:space="preserve">Subject Line: Classroom-to-Career student development: Adobe x </w:t>
      </w:r>
      <w:r w:rsidRPr="004071E9">
        <w:rPr>
          <w:rStyle w:val="Heading2Char"/>
          <w:rFonts w:ascii="Avenir Next LT Pro" w:eastAsia="Avenir Next LT Pro" w:hAnsi="Avenir Next LT Pro" w:cs="Avenir Next LT Pro"/>
          <w:highlight w:val="yellow"/>
        </w:rPr>
        <w:t>[CAMPUS]</w:t>
      </w:r>
    </w:p>
    <w:p w14:paraId="2887D832" w14:textId="77777777" w:rsidR="004071E9" w:rsidRDefault="004071E9" w:rsidP="004071E9">
      <w:pPr>
        <w:rPr>
          <w:rFonts w:ascii="Avenir Next LT Pro" w:eastAsia="Avenir Next LT Pro" w:hAnsi="Avenir Next LT Pro" w:cs="Avenir Next LT Pro"/>
          <w:color w:val="000000" w:themeColor="text1"/>
          <w:sz w:val="24"/>
          <w:szCs w:val="24"/>
        </w:rPr>
      </w:pPr>
      <w:r w:rsidRPr="6BCBBB95">
        <w:rPr>
          <w:rFonts w:ascii="Avenir Next LT Pro" w:eastAsia="Avenir Next LT Pro" w:hAnsi="Avenir Next LT Pro" w:cs="Avenir Next LT Pro"/>
          <w:color w:val="2F5496" w:themeColor="accent1" w:themeShade="BF"/>
          <w:sz w:val="26"/>
          <w:szCs w:val="26"/>
        </w:rPr>
        <w:t xml:space="preserve">Email Body </w:t>
      </w:r>
      <w:r w:rsidRPr="6BCBBB95">
        <w:rPr>
          <w:rFonts w:ascii="Avenir Next LT Pro" w:eastAsia="Avenir Next LT Pro" w:hAnsi="Avenir Next LT Pro" w:cs="Avenir Next LT Pro"/>
          <w:b/>
          <w:bCs/>
          <w:color w:val="000000" w:themeColor="text1"/>
          <w:sz w:val="24"/>
          <w:szCs w:val="24"/>
        </w:rPr>
        <w:t xml:space="preserve"> </w:t>
      </w:r>
      <w:r w:rsidRPr="6BCBBB95">
        <w:rPr>
          <w:rFonts w:ascii="Avenir Next LT Pro" w:eastAsia="Avenir Next LT Pro" w:hAnsi="Avenir Next LT Pro" w:cs="Avenir Next LT Pro"/>
          <w:color w:val="000000" w:themeColor="text1"/>
          <w:sz w:val="24"/>
          <w:szCs w:val="24"/>
        </w:rPr>
        <w:t xml:space="preserve"> </w:t>
      </w:r>
    </w:p>
    <w:p w14:paraId="7E7DCEE0" w14:textId="77777777" w:rsidR="004071E9" w:rsidRDefault="004071E9" w:rsidP="004071E9">
      <w:pPr>
        <w:rPr>
          <w:rFonts w:ascii="Avenir Next LT Pro" w:eastAsia="Avenir Next LT Pro" w:hAnsi="Avenir Next LT Pro" w:cs="Avenir Next LT Pro"/>
        </w:rPr>
      </w:pPr>
      <w:r w:rsidRPr="6BCBBB95">
        <w:rPr>
          <w:rFonts w:ascii="Avenir Next LT Pro" w:eastAsia="Avenir Next LT Pro" w:hAnsi="Avenir Next LT Pro" w:cs="Avenir Next LT Pro"/>
        </w:rPr>
        <w:t xml:space="preserve">Hello </w:t>
      </w:r>
      <w:r w:rsidRPr="00F875D4">
        <w:rPr>
          <w:rFonts w:ascii="Avenir Next LT Pro" w:eastAsia="Avenir Next LT Pro" w:hAnsi="Avenir Next LT Pro" w:cs="Avenir Next LT Pro"/>
          <w:highlight w:val="yellow"/>
        </w:rPr>
        <w:t>{group}</w:t>
      </w:r>
      <w:r w:rsidRPr="6BCBBB95">
        <w:rPr>
          <w:rFonts w:ascii="Avenir Next LT Pro" w:eastAsia="Avenir Next LT Pro" w:hAnsi="Avenir Next LT Pro" w:cs="Avenir Next LT Pro"/>
        </w:rPr>
        <w:t xml:space="preserve">, </w:t>
      </w:r>
    </w:p>
    <w:p w14:paraId="3B7669FA" w14:textId="62361804" w:rsidR="004071E9" w:rsidRDefault="004071E9" w:rsidP="004071E9">
      <w:pPr>
        <w:rPr>
          <w:rFonts w:ascii="Avenir Next LT Pro" w:eastAsia="Avenir Next LT Pro" w:hAnsi="Avenir Next LT Pro" w:cs="Avenir Next LT Pro"/>
        </w:rPr>
      </w:pPr>
      <w:r w:rsidRPr="6BCBBB95">
        <w:rPr>
          <w:rFonts w:ascii="Avenir Next LT Pro" w:eastAsia="Avenir Next LT Pro" w:hAnsi="Avenir Next LT Pro" w:cs="Avenir Next LT Pro"/>
        </w:rPr>
        <w:t xml:space="preserve">I’m writing to share information about an exciting opportunity available to our students, faculty, and staff via </w:t>
      </w:r>
      <w:r w:rsidR="00F76495" w:rsidRPr="00AA7466">
        <w:rPr>
          <w:rFonts w:ascii="Avenir Next LT Pro" w:eastAsia="Avenir Next LT Pro" w:hAnsi="Avenir Next LT Pro" w:cs="Avenir Next LT Pro"/>
          <w:highlight w:val="yellow"/>
        </w:rPr>
        <w:t>[YOUR SCHOOL]</w:t>
      </w:r>
      <w:r w:rsidR="00F76495">
        <w:rPr>
          <w:rFonts w:ascii="Avenir Next LT Pro" w:eastAsia="Avenir Next LT Pro" w:hAnsi="Avenir Next LT Pro" w:cs="Avenir Next LT Pro"/>
        </w:rPr>
        <w:t>’s</w:t>
      </w:r>
      <w:r w:rsidR="00F76495" w:rsidRPr="6BCBBB95">
        <w:rPr>
          <w:rFonts w:ascii="Avenir Next LT Pro" w:eastAsia="Avenir Next LT Pro" w:hAnsi="Avenir Next LT Pro" w:cs="Avenir Next LT Pro"/>
        </w:rPr>
        <w:t xml:space="preserve"> </w:t>
      </w:r>
      <w:r w:rsidRPr="6BCBBB95">
        <w:rPr>
          <w:rFonts w:ascii="Avenir Next LT Pro" w:eastAsia="Avenir Next LT Pro" w:hAnsi="Avenir Next LT Pro" w:cs="Avenir Next LT Pro"/>
        </w:rPr>
        <w:t xml:space="preserve">partnership with Adobe. </w:t>
      </w:r>
      <w:r w:rsidR="000C125B" w:rsidRPr="00AA7466">
        <w:rPr>
          <w:rFonts w:ascii="Avenir Next LT Pro" w:eastAsia="Avenir Next LT Pro" w:hAnsi="Avenir Next LT Pro" w:cs="Avenir Next LT Pro"/>
          <w:highlight w:val="yellow"/>
        </w:rPr>
        <w:t>[</w:t>
      </w:r>
      <w:r w:rsidR="000C125B">
        <w:rPr>
          <w:rFonts w:ascii="Avenir Next LT Pro" w:eastAsia="Avenir Next LT Pro" w:hAnsi="Avenir Next LT Pro" w:cs="Avenir Next LT Pro"/>
          <w:highlight w:val="yellow"/>
        </w:rPr>
        <w:t>MAIN CAMPUS STAKEHOLDER TEAM</w:t>
      </w:r>
      <w:r w:rsidR="000C125B" w:rsidRPr="00AA7466">
        <w:rPr>
          <w:rFonts w:ascii="Avenir Next LT Pro" w:eastAsia="Avenir Next LT Pro" w:hAnsi="Avenir Next LT Pro" w:cs="Avenir Next LT Pro"/>
          <w:highlight w:val="yellow"/>
        </w:rPr>
        <w:t>]</w:t>
      </w:r>
      <w:r w:rsidRPr="6BCBBB95">
        <w:rPr>
          <w:rFonts w:ascii="Avenir Next LT Pro" w:eastAsia="Avenir Next LT Pro" w:hAnsi="Avenir Next LT Pro" w:cs="Avenir Next LT Pro"/>
        </w:rPr>
        <w:t xml:space="preserve"> has partnered with Adobe to deliver skills-focused, asynchronous</w:t>
      </w:r>
      <w:r w:rsidR="000C125B">
        <w:rPr>
          <w:rFonts w:ascii="Avenir Next LT Pro" w:eastAsia="Avenir Next LT Pro" w:hAnsi="Avenir Next LT Pro" w:cs="Avenir Next LT Pro"/>
        </w:rPr>
        <w:t>, free</w:t>
      </w:r>
      <w:r w:rsidRPr="6BCBBB95">
        <w:rPr>
          <w:rFonts w:ascii="Avenir Next LT Pro" w:eastAsia="Avenir Next LT Pro" w:hAnsi="Avenir Next LT Pro" w:cs="Avenir Next LT Pro"/>
        </w:rPr>
        <w:t xml:space="preserve"> courses to our community to encourage and support students across disciplines as they pursue educational and professional experiences. </w:t>
      </w:r>
    </w:p>
    <w:p w14:paraId="48CC6660" w14:textId="444EF80B" w:rsidR="004071E9" w:rsidRDefault="004071E9" w:rsidP="004071E9">
      <w:pPr>
        <w:rPr>
          <w:rFonts w:ascii="Avenir Next LT Pro" w:eastAsia="Avenir Next LT Pro" w:hAnsi="Avenir Next LT Pro" w:cs="Avenir Next LT Pro"/>
        </w:rPr>
      </w:pPr>
      <w:r w:rsidRPr="6BCBBB95">
        <w:rPr>
          <w:rFonts w:ascii="Avenir Next LT Pro" w:eastAsia="Avenir Next LT Pro" w:hAnsi="Avenir Next LT Pro" w:cs="Avenir Next LT Pro"/>
        </w:rPr>
        <w:t>These courses are short introductions to skills such as creating stunning presentations</w:t>
      </w:r>
      <w:r w:rsidR="00070CD2">
        <w:rPr>
          <w:rFonts w:ascii="Avenir Next LT Pro" w:eastAsia="Avenir Next LT Pro" w:hAnsi="Avenir Next LT Pro" w:cs="Avenir Next LT Pro"/>
        </w:rPr>
        <w:t>, crafting compelling job application materials, sports marketing, and more</w:t>
      </w:r>
      <w:r w:rsidRPr="6BCBBB95">
        <w:rPr>
          <w:rFonts w:ascii="Avenir Next LT Pro" w:eastAsia="Avenir Next LT Pro" w:hAnsi="Avenir Next LT Pro" w:cs="Avenir Next LT Pro"/>
        </w:rPr>
        <w:t xml:space="preserve">. They’re also quality resources and instructional opportunities for our faculty to include in their course curricula. These courses offered by Adobe strategically bridge educational and professional skills that our students need to improve their course performance and succeed in the job market. Since these courses teach transferable skills, they are fitting for students in all areas of study at </w:t>
      </w:r>
      <w:r w:rsidR="00AA7466" w:rsidRPr="00AA7466">
        <w:rPr>
          <w:rFonts w:ascii="Avenir Next LT Pro" w:eastAsia="Avenir Next LT Pro" w:hAnsi="Avenir Next LT Pro" w:cs="Avenir Next LT Pro"/>
          <w:highlight w:val="yellow"/>
        </w:rPr>
        <w:t>[YOUR SCHOOL]</w:t>
      </w:r>
      <w:r w:rsidRPr="6BCBBB95">
        <w:rPr>
          <w:rFonts w:ascii="Avenir Next LT Pro" w:eastAsia="Avenir Next LT Pro" w:hAnsi="Avenir Next LT Pro" w:cs="Avenir Next LT Pro"/>
        </w:rPr>
        <w:t xml:space="preserve">, including </w:t>
      </w:r>
      <w:r w:rsidR="00C83B6C" w:rsidRPr="00C83B6C">
        <w:rPr>
          <w:rFonts w:ascii="Avenir Next LT Pro" w:eastAsia="Avenir Next LT Pro" w:hAnsi="Avenir Next LT Pro" w:cs="Avenir Next LT Pro"/>
          <w:highlight w:val="yellow"/>
        </w:rPr>
        <w:t>[</w:t>
      </w:r>
      <w:r w:rsidRPr="00C83B6C">
        <w:rPr>
          <w:rFonts w:ascii="Avenir Next LT Pro" w:eastAsia="Avenir Next LT Pro" w:hAnsi="Avenir Next LT Pro" w:cs="Avenir Next LT Pro"/>
          <w:highlight w:val="yellow"/>
        </w:rPr>
        <w:t>INSERT YOUR DISCIPLINE/COLLEGE</w:t>
      </w:r>
      <w:r w:rsidR="00C83B6C" w:rsidRPr="00C83B6C">
        <w:rPr>
          <w:rFonts w:ascii="Avenir Next LT Pro" w:eastAsia="Avenir Next LT Pro" w:hAnsi="Avenir Next LT Pro" w:cs="Avenir Next LT Pro"/>
          <w:highlight w:val="yellow"/>
        </w:rPr>
        <w:t>]</w:t>
      </w:r>
      <w:r w:rsidRPr="6BCBBB95">
        <w:rPr>
          <w:rFonts w:ascii="Avenir Next LT Pro" w:eastAsia="Avenir Next LT Pro" w:hAnsi="Avenir Next LT Pro" w:cs="Avenir Next LT Pro"/>
        </w:rPr>
        <w:t xml:space="preserve">. Preview all available courses to select the best offering for your students via the </w:t>
      </w:r>
      <w:r w:rsidR="00F875D4" w:rsidRPr="00882F2E">
        <w:rPr>
          <w:rFonts w:ascii="Avenir Next LT Pro" w:eastAsia="Avenir Next LT Pro" w:hAnsi="Avenir Next LT Pro" w:cs="Avenir Next LT Pro"/>
          <w:highlight w:val="yellow"/>
        </w:rPr>
        <w:t>[</w:t>
      </w:r>
      <w:r w:rsidR="00F875D4" w:rsidRPr="00F875D4">
        <w:rPr>
          <w:rFonts w:ascii="Avenir Next LT Pro" w:eastAsia="Avenir Next LT Pro" w:hAnsi="Avenir Next LT Pro" w:cs="Avenir Next LT Pro"/>
          <w:highlight w:val="yellow"/>
        </w:rPr>
        <w:t>INSERT CUSTOM BADGIN</w:t>
      </w:r>
      <w:r w:rsidR="00E94490">
        <w:rPr>
          <w:rFonts w:ascii="Avenir Next LT Pro" w:eastAsia="Avenir Next LT Pro" w:hAnsi="Avenir Next LT Pro" w:cs="Avenir Next LT Pro"/>
          <w:highlight w:val="yellow"/>
        </w:rPr>
        <w:t>G</w:t>
      </w:r>
      <w:r w:rsidR="00F875D4" w:rsidRPr="00F875D4">
        <w:rPr>
          <w:rFonts w:ascii="Avenir Next LT Pro" w:eastAsia="Avenir Next LT Pro" w:hAnsi="Avenir Next LT Pro" w:cs="Avenir Next LT Pro"/>
          <w:highlight w:val="yellow"/>
        </w:rPr>
        <w:t xml:space="preserve"> URL</w:t>
      </w:r>
      <w:r w:rsidR="00F875D4" w:rsidRPr="00882F2E">
        <w:rPr>
          <w:rFonts w:ascii="Avenir Next LT Pro" w:eastAsia="Avenir Next LT Pro" w:hAnsi="Avenir Next LT Pro" w:cs="Avenir Next LT Pro"/>
          <w:highlight w:val="yellow"/>
        </w:rPr>
        <w:t>]</w:t>
      </w:r>
      <w:r w:rsidR="00882F2E">
        <w:rPr>
          <w:rFonts w:ascii="Avenir Next LT Pro" w:eastAsia="Avenir Next LT Pro" w:hAnsi="Avenir Next LT Pro" w:cs="Avenir Next LT Pro"/>
        </w:rPr>
        <w:t xml:space="preserve"> </w:t>
      </w:r>
      <w:r w:rsidRPr="00F875D4">
        <w:rPr>
          <w:rFonts w:ascii="Avenir Next LT Pro" w:eastAsia="Avenir Next LT Pro" w:hAnsi="Avenir Next LT Pro" w:cs="Avenir Next LT Pro"/>
        </w:rPr>
        <w:t>registration page.</w:t>
      </w:r>
      <w:r w:rsidRPr="6BCBBB95">
        <w:rPr>
          <w:rFonts w:ascii="Avenir Next LT Pro" w:eastAsia="Avenir Next LT Pro" w:hAnsi="Avenir Next LT Pro" w:cs="Avenir Next LT Pro"/>
        </w:rPr>
        <w:t xml:space="preserve"> </w:t>
      </w:r>
    </w:p>
    <w:p w14:paraId="273551DF" w14:textId="4A48D9C8" w:rsidR="004071E9" w:rsidRDefault="004071E9" w:rsidP="00C54BE1">
      <w:pPr>
        <w:rPr>
          <w:rFonts w:ascii="Avenir Next LT Pro" w:eastAsia="Avenir Next LT Pro" w:hAnsi="Avenir Next LT Pro" w:cs="Avenir Next LT Pro"/>
        </w:rPr>
      </w:pPr>
      <w:r w:rsidRPr="6BCBBB95">
        <w:rPr>
          <w:rFonts w:ascii="Avenir Next LT Pro" w:eastAsia="Avenir Next LT Pro" w:hAnsi="Avenir Next LT Pro" w:cs="Avenir Next LT Pro"/>
          <w:b/>
          <w:bCs/>
          <w:color w:val="0E101A"/>
        </w:rPr>
        <w:t xml:space="preserve">Will you help us by sharing this opportunity with your students? </w:t>
      </w:r>
      <w:r w:rsidRPr="6BCBBB95">
        <w:rPr>
          <w:rFonts w:ascii="Avenir Next LT Pro" w:eastAsia="Avenir Next LT Pro" w:hAnsi="Avenir Next LT Pro" w:cs="Avenir Next LT Pro"/>
          <w:color w:val="0E101A"/>
        </w:rPr>
        <w:t>I ask that you introduce these courses to your students and consider including them as extra credit or as part of a</w:t>
      </w:r>
      <w:r w:rsidR="00070CD2">
        <w:rPr>
          <w:rFonts w:ascii="Avenir Next LT Pro" w:eastAsia="Avenir Next LT Pro" w:hAnsi="Avenir Next LT Pro" w:cs="Avenir Next LT Pro"/>
          <w:color w:val="0E101A"/>
        </w:rPr>
        <w:t>n</w:t>
      </w:r>
      <w:r w:rsidRPr="6BCBBB95">
        <w:rPr>
          <w:rFonts w:ascii="Avenir Next LT Pro" w:eastAsia="Avenir Next LT Pro" w:hAnsi="Avenir Next LT Pro" w:cs="Avenir Next LT Pro"/>
          <w:color w:val="0E101A"/>
        </w:rPr>
        <w:t xml:space="preserve"> assignment before the end of the semester. To get started, please </w:t>
      </w:r>
      <w:hyperlink r:id="rId9" w:history="1">
        <w:r w:rsidRPr="00D70915">
          <w:rPr>
            <w:rStyle w:val="Hyperlink"/>
            <w:rFonts w:ascii="Avenir Next LT Pro" w:eastAsia="Avenir Next LT Pro" w:hAnsi="Avenir Next LT Pro" w:cs="Avenir Next LT Pro"/>
          </w:rPr>
          <w:t>review the resources</w:t>
        </w:r>
      </w:hyperlink>
      <w:r w:rsidRPr="6BCBBB95">
        <w:rPr>
          <w:rFonts w:ascii="Avenir Next LT Pro" w:eastAsia="Avenir Next LT Pro" w:hAnsi="Avenir Next LT Pro" w:cs="Avenir Next LT Pro"/>
          <w:color w:val="0E101A"/>
        </w:rPr>
        <w:t xml:space="preserve"> developed by </w:t>
      </w:r>
      <w:r w:rsidR="00F875D4" w:rsidRPr="004071E9">
        <w:rPr>
          <w:rFonts w:ascii="Avenir Next LT Pro" w:eastAsia="Avenir Next LT Pro" w:hAnsi="Avenir Next LT Pro" w:cs="Avenir Next LT Pro"/>
          <w:highlight w:val="yellow"/>
        </w:rPr>
        <w:t>[MAIN CAMPUS STAKEHOLDER TEAM]</w:t>
      </w:r>
      <w:r w:rsidRPr="6BCBBB95">
        <w:rPr>
          <w:rFonts w:ascii="Avenir Next LT Pro" w:eastAsia="Avenir Next LT Pro" w:hAnsi="Avenir Next LT Pro" w:cs="Avenir Next LT Pro"/>
          <w:color w:val="0E101A"/>
        </w:rPr>
        <w:t xml:space="preserve"> for </w:t>
      </w:r>
      <w:r w:rsidRPr="6BCBBB95">
        <w:rPr>
          <w:rFonts w:ascii="Avenir Next LT Pro" w:eastAsia="Avenir Next LT Pro" w:hAnsi="Avenir Next LT Pro" w:cs="Avenir Next LT Pro"/>
        </w:rPr>
        <w:t>faculty</w:t>
      </w:r>
      <w:r w:rsidR="00364995">
        <w:rPr>
          <w:rFonts w:ascii="Avenir Next LT Pro" w:eastAsia="Avenir Next LT Pro" w:hAnsi="Avenir Next LT Pro" w:cs="Avenir Next LT Pro"/>
        </w:rPr>
        <w:t xml:space="preserve"> and staff</w:t>
      </w:r>
      <w:r w:rsidRPr="6BCBBB95">
        <w:rPr>
          <w:rFonts w:ascii="Avenir Next LT Pro" w:eastAsia="Avenir Next LT Pro" w:hAnsi="Avenir Next LT Pro" w:cs="Avenir Next LT Pro"/>
        </w:rPr>
        <w:t xml:space="preserve"> interested in including these courses in their </w:t>
      </w:r>
      <w:r w:rsidR="00C54BE1" w:rsidRPr="00C54BE1">
        <w:rPr>
          <w:rFonts w:ascii="Avenir Next LT Pro" w:eastAsia="Avenir Next LT Pro" w:hAnsi="Avenir Next LT Pro" w:cs="Avenir Next LT Pro"/>
        </w:rPr>
        <w:t>teaching</w:t>
      </w:r>
      <w:r w:rsidR="00537DE8">
        <w:rPr>
          <w:rFonts w:ascii="Avenir Next LT Pro" w:eastAsia="Avenir Next LT Pro" w:hAnsi="Avenir Next LT Pro" w:cs="Avenir Next LT Pro"/>
        </w:rPr>
        <w:t xml:space="preserve"> and student-facing work</w:t>
      </w:r>
      <w:r w:rsidR="00C54BE1" w:rsidRPr="00C54BE1">
        <w:rPr>
          <w:rFonts w:ascii="Avenir Next LT Pro" w:eastAsia="Avenir Next LT Pro" w:hAnsi="Avenir Next LT Pro" w:cs="Avenir Next LT Pro"/>
        </w:rPr>
        <w:t xml:space="preserve">. </w:t>
      </w:r>
      <w:hyperlink r:id="rId10" w:history="1">
        <w:r w:rsidR="00C54BE1" w:rsidRPr="00ED54B1">
          <w:rPr>
            <w:rStyle w:val="Hyperlink"/>
            <w:rFonts w:ascii="Avenir Next LT Pro" w:eastAsia="Avenir Next LT Pro" w:hAnsi="Avenir Next LT Pro" w:cs="Avenir Next LT Pro"/>
          </w:rPr>
          <w:t>Here are some more ideas and inspiration</w:t>
        </w:r>
      </w:hyperlink>
      <w:r w:rsidR="00C54BE1" w:rsidRPr="00C54BE1">
        <w:rPr>
          <w:rFonts w:ascii="Avenir Next LT Pro" w:eastAsia="Avenir Next LT Pro" w:hAnsi="Avenir Next LT Pro" w:cs="Avenir Next LT Pro"/>
        </w:rPr>
        <w:t xml:space="preserve"> or</w:t>
      </w:r>
      <w:r w:rsidR="00C54BE1">
        <w:rPr>
          <w:rFonts w:ascii="Avenir Next LT Pro" w:eastAsia="Avenir Next LT Pro" w:hAnsi="Avenir Next LT Pro" w:cs="Avenir Next LT Pro"/>
        </w:rPr>
        <w:t xml:space="preserve"> </w:t>
      </w:r>
      <w:r w:rsidR="00C54BE1" w:rsidRPr="00C54BE1">
        <w:rPr>
          <w:rFonts w:ascii="Avenir Next LT Pro" w:eastAsia="Avenir Next LT Pro" w:hAnsi="Avenir Next LT Pro" w:cs="Avenir Next LT Pro"/>
        </w:rPr>
        <w:t>including one popular course, "Create Stunning Presentations" into your teaching.</w:t>
      </w:r>
      <w:r w:rsidR="00C15416">
        <w:rPr>
          <w:rFonts w:ascii="Avenir Next LT Pro" w:eastAsia="Avenir Next LT Pro" w:hAnsi="Avenir Next LT Pro" w:cs="Avenir Next LT Pro"/>
        </w:rPr>
        <w:t xml:space="preserve"> These courses are also available to any faculty and staff looking to uplevel their skills and learn something new.</w:t>
      </w:r>
    </w:p>
    <w:p w14:paraId="377E1D7B" w14:textId="77777777" w:rsidR="00BD43B0" w:rsidRDefault="00BD43B0"/>
    <w:sectPr w:rsidR="00BD4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E9"/>
    <w:rsid w:val="00042C2C"/>
    <w:rsid w:val="00070CD2"/>
    <w:rsid w:val="000C125B"/>
    <w:rsid w:val="00101800"/>
    <w:rsid w:val="00364995"/>
    <w:rsid w:val="004071E9"/>
    <w:rsid w:val="00473E71"/>
    <w:rsid w:val="00537DE8"/>
    <w:rsid w:val="00592070"/>
    <w:rsid w:val="005E2B29"/>
    <w:rsid w:val="008168BB"/>
    <w:rsid w:val="0085055B"/>
    <w:rsid w:val="00881E7F"/>
    <w:rsid w:val="00882F2E"/>
    <w:rsid w:val="009C67B8"/>
    <w:rsid w:val="00AA7466"/>
    <w:rsid w:val="00B509AB"/>
    <w:rsid w:val="00BD43B0"/>
    <w:rsid w:val="00C15416"/>
    <w:rsid w:val="00C21F3C"/>
    <w:rsid w:val="00C54BE1"/>
    <w:rsid w:val="00C83B6C"/>
    <w:rsid w:val="00D70915"/>
    <w:rsid w:val="00E94490"/>
    <w:rsid w:val="00EA3696"/>
    <w:rsid w:val="00ED54B1"/>
    <w:rsid w:val="00F76495"/>
    <w:rsid w:val="00F87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A08A"/>
  <w15:chartTrackingRefBased/>
  <w15:docId w15:val="{A1EAFAE0-1656-4CF2-89A8-D05A679D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1E9"/>
  </w:style>
  <w:style w:type="paragraph" w:styleId="Heading1">
    <w:name w:val="heading 1"/>
    <w:basedOn w:val="Normal"/>
    <w:next w:val="Normal"/>
    <w:link w:val="Heading1Char"/>
    <w:uiPriority w:val="9"/>
    <w:qFormat/>
    <w:rsid w:val="004071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071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1E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071E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071E9"/>
    <w:rPr>
      <w:color w:val="0563C1" w:themeColor="hyperlink"/>
      <w:u w:val="single"/>
    </w:rPr>
  </w:style>
  <w:style w:type="character" w:styleId="UnresolvedMention">
    <w:name w:val="Unresolved Mention"/>
    <w:basedOn w:val="DefaultParagraphFont"/>
    <w:uiPriority w:val="99"/>
    <w:semiHidden/>
    <w:unhideWhenUsed/>
    <w:rsid w:val="00D70915"/>
    <w:rPr>
      <w:color w:val="605E5C"/>
      <w:shd w:val="clear" w:color="auto" w:fill="E1DFDD"/>
    </w:rPr>
  </w:style>
  <w:style w:type="paragraph" w:styleId="Revision">
    <w:name w:val="Revision"/>
    <w:hidden/>
    <w:uiPriority w:val="99"/>
    <w:semiHidden/>
    <w:rsid w:val="00F76495"/>
    <w:pPr>
      <w:spacing w:after="0" w:line="240" w:lineRule="auto"/>
    </w:pPr>
  </w:style>
  <w:style w:type="character" w:styleId="CommentReference">
    <w:name w:val="annotation reference"/>
    <w:basedOn w:val="DefaultParagraphFont"/>
    <w:uiPriority w:val="99"/>
    <w:semiHidden/>
    <w:unhideWhenUsed/>
    <w:rsid w:val="00C83B6C"/>
    <w:rPr>
      <w:sz w:val="16"/>
      <w:szCs w:val="16"/>
    </w:rPr>
  </w:style>
  <w:style w:type="paragraph" w:styleId="CommentText">
    <w:name w:val="annotation text"/>
    <w:basedOn w:val="Normal"/>
    <w:link w:val="CommentTextChar"/>
    <w:uiPriority w:val="99"/>
    <w:semiHidden/>
    <w:unhideWhenUsed/>
    <w:rsid w:val="00C83B6C"/>
    <w:pPr>
      <w:spacing w:line="240" w:lineRule="auto"/>
    </w:pPr>
    <w:rPr>
      <w:sz w:val="20"/>
      <w:szCs w:val="20"/>
    </w:rPr>
  </w:style>
  <w:style w:type="character" w:customStyle="1" w:styleId="CommentTextChar">
    <w:name w:val="Comment Text Char"/>
    <w:basedOn w:val="DefaultParagraphFont"/>
    <w:link w:val="CommentText"/>
    <w:uiPriority w:val="99"/>
    <w:semiHidden/>
    <w:rsid w:val="00C83B6C"/>
    <w:rPr>
      <w:sz w:val="20"/>
      <w:szCs w:val="20"/>
    </w:rPr>
  </w:style>
  <w:style w:type="paragraph" w:styleId="CommentSubject">
    <w:name w:val="annotation subject"/>
    <w:basedOn w:val="CommentText"/>
    <w:next w:val="CommentText"/>
    <w:link w:val="CommentSubjectChar"/>
    <w:uiPriority w:val="99"/>
    <w:semiHidden/>
    <w:unhideWhenUsed/>
    <w:rsid w:val="00C83B6C"/>
    <w:rPr>
      <w:b/>
      <w:bCs/>
    </w:rPr>
  </w:style>
  <w:style w:type="character" w:customStyle="1" w:styleId="CommentSubjectChar">
    <w:name w:val="Comment Subject Char"/>
    <w:basedOn w:val="CommentTextChar"/>
    <w:link w:val="CommentSubject"/>
    <w:uiPriority w:val="99"/>
    <w:semiHidden/>
    <w:rsid w:val="00C83B6C"/>
    <w:rPr>
      <w:b/>
      <w:bCs/>
      <w:sz w:val="20"/>
      <w:szCs w:val="20"/>
    </w:rPr>
  </w:style>
  <w:style w:type="character" w:styleId="FollowedHyperlink">
    <w:name w:val="FollowedHyperlink"/>
    <w:basedOn w:val="DefaultParagraphFont"/>
    <w:uiPriority w:val="99"/>
    <w:semiHidden/>
    <w:unhideWhenUsed/>
    <w:rsid w:val="00882F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questadobe.com/digital/portal" TargetMode="External"/><Relationship Id="rId3" Type="http://schemas.openxmlformats.org/officeDocument/2006/relationships/customXml" Target="../customXml/item3.xml"/><Relationship Id="rId7" Type="http://schemas.openxmlformats.org/officeDocument/2006/relationships/hyperlink" Target="https://requestadobe.com/digital/portal/dl/badge/flyer3.zip"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equestadobe.com/digital/portal/dl/badge/flyer4.zip" TargetMode="External"/><Relationship Id="rId4" Type="http://schemas.openxmlformats.org/officeDocument/2006/relationships/styles" Target="styles.xml"/><Relationship Id="rId9" Type="http://schemas.openxmlformats.org/officeDocument/2006/relationships/hyperlink" Target="https://indd.adobe.com/view/6f52ad2b-6df1-4a67-b5e5-cec7bb89a3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B859D32F01D447ABCC38C2D0E63D70" ma:contentTypeVersion="13" ma:contentTypeDescription="Create a new document." ma:contentTypeScope="" ma:versionID="f567af4331852604f0bfb75fbc8fd450">
  <xsd:schema xmlns:xsd="http://www.w3.org/2001/XMLSchema" xmlns:xs="http://www.w3.org/2001/XMLSchema" xmlns:p="http://schemas.microsoft.com/office/2006/metadata/properties" xmlns:ns3="aebe9da9-440c-4afc-9e22-eb3b903d3631" xmlns:ns4="e4927783-94d2-4f62-a8dc-2eb28d58c048" targetNamespace="http://schemas.microsoft.com/office/2006/metadata/properties" ma:root="true" ma:fieldsID="b23a8cdb4e44fa4598367cc006e482af" ns3:_="" ns4:_="">
    <xsd:import namespace="aebe9da9-440c-4afc-9e22-eb3b903d3631"/>
    <xsd:import namespace="e4927783-94d2-4f62-a8dc-2eb28d58c0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e9da9-440c-4afc-9e22-eb3b903d3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27783-94d2-4f62-a8dc-2eb28d58c0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286ED0-7788-4CD5-80DC-A0BBC0D78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4D1A4A-9AC1-4CE5-A434-F111A83123FA}">
  <ds:schemaRefs>
    <ds:schemaRef ds:uri="http://schemas.microsoft.com/sharepoint/v3/contenttype/forms"/>
  </ds:schemaRefs>
</ds:datastoreItem>
</file>

<file path=customXml/itemProps3.xml><?xml version="1.0" encoding="utf-8"?>
<ds:datastoreItem xmlns:ds="http://schemas.openxmlformats.org/officeDocument/2006/customXml" ds:itemID="{B11DD82E-2BD1-4EF1-AF86-AD40A1257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e9da9-440c-4afc-9e22-eb3b903d3631"/>
    <ds:schemaRef ds:uri="e4927783-94d2-4f62-a8dc-2eb28d58c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Dhruva Chandrasekhar</dc:creator>
  <cp:keywords/>
  <dc:description/>
  <cp:lastModifiedBy>Chris Petrus</cp:lastModifiedBy>
  <cp:revision>24</cp:revision>
  <dcterms:created xsi:type="dcterms:W3CDTF">2022-12-01T19:32:00Z</dcterms:created>
  <dcterms:modified xsi:type="dcterms:W3CDTF">2023-09-07T13:24:00Z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0x010100C1B859D32F01D447ABCC38C2D0E63D70</vt:lpwstr>
  </property>
</Properties>
</file>